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54BF2" w14:textId="31383CD5" w:rsidR="00C74AE3" w:rsidRPr="00C74AE3" w:rsidRDefault="00C74AE3" w:rsidP="00C74AE3">
      <w:pPr>
        <w:spacing w:line="680" w:lineRule="exact"/>
        <w:rPr>
          <w:rFonts w:cs="Arial"/>
          <w:b/>
          <w:sz w:val="24"/>
          <w:szCs w:val="36"/>
          <w:lang w:val="en-US"/>
        </w:rPr>
      </w:pPr>
      <w:r w:rsidRPr="00C74AE3">
        <w:rPr>
          <w:rFonts w:cs="Arial"/>
          <w:b/>
          <w:sz w:val="24"/>
          <w:szCs w:val="36"/>
          <w:lang w:val="en-US"/>
        </w:rPr>
        <w:t>Loss Ratio V</w:t>
      </w:r>
      <w:r w:rsidR="00DF41CC">
        <w:rPr>
          <w:rFonts w:cs="Arial"/>
          <w:b/>
          <w:sz w:val="24"/>
          <w:szCs w:val="36"/>
          <w:lang w:val="en-US"/>
        </w:rPr>
        <w:t>4</w:t>
      </w:r>
      <w:r w:rsidRPr="00C74AE3">
        <w:rPr>
          <w:rFonts w:cs="Arial"/>
          <w:b/>
          <w:sz w:val="24"/>
          <w:szCs w:val="36"/>
          <w:lang w:val="en-US"/>
        </w:rPr>
        <w:t>.0</w:t>
      </w:r>
    </w:p>
    <w:p w14:paraId="782F655E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C74AE3">
        <w:rPr>
          <w:rFonts w:cs="Arial"/>
          <w:b/>
          <w:i/>
          <w:sz w:val="20"/>
        </w:rPr>
        <w:t>To be completed by the managing agent</w:t>
      </w:r>
    </w:p>
    <w:p w14:paraId="4D50BAEA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2D1F6EE9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tbl>
      <w:tblPr>
        <w:tblStyle w:val="TableGrid2"/>
        <w:tblW w:w="0" w:type="auto"/>
        <w:tblBorders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566"/>
        <w:gridCol w:w="1856"/>
        <w:gridCol w:w="2456"/>
      </w:tblGrid>
      <w:tr w:rsidR="00C74AE3" w:rsidRPr="00C74AE3" w14:paraId="1D634961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29EEBA8F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Managing Agent: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D897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7EBCEE1F" w14:textId="473765D9" w:rsidR="00C74AE3" w:rsidRPr="00C74AE3" w:rsidRDefault="00C74AE3" w:rsidP="00C74AE3">
            <w:pPr>
              <w:tabs>
                <w:tab w:val="clear" w:pos="9582"/>
                <w:tab w:val="left" w:pos="1871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P</w:t>
            </w:r>
            <w:r w:rsidR="00E773DE">
              <w:rPr>
                <w:rFonts w:cs="Arial"/>
                <w:b/>
              </w:rPr>
              <w:t>olicyholder type</w:t>
            </w:r>
            <w:r w:rsidRPr="00C74AE3">
              <w:rPr>
                <w:rFonts w:cs="Arial"/>
                <w:b/>
              </w:rPr>
              <w:t>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103A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C74AE3" w:rsidRPr="00C74AE3" w14:paraId="4EFF129B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0502CC95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Broker: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2866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5E6DBAB4" w14:textId="604C1AAC" w:rsidR="00C74AE3" w:rsidRPr="00C74AE3" w:rsidRDefault="00C74AE3" w:rsidP="00C74AE3">
            <w:pPr>
              <w:tabs>
                <w:tab w:val="clear" w:pos="9582"/>
                <w:tab w:val="left" w:pos="1871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Product </w:t>
            </w:r>
            <w:r w:rsidR="00E773DE">
              <w:rPr>
                <w:rFonts w:cs="Arial"/>
                <w:b/>
              </w:rPr>
              <w:t>t</w:t>
            </w:r>
            <w:r w:rsidRPr="00C74AE3">
              <w:rPr>
                <w:rFonts w:cs="Arial"/>
                <w:b/>
              </w:rPr>
              <w:t>ype: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6994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C74AE3" w:rsidRPr="00C74AE3" w14:paraId="6E1763F7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2A7994DC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Coverholder: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7984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4B527C44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Risk Code: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2933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C74AE3" w:rsidRPr="00C74AE3" w14:paraId="27B0726E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1262DDCA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Coverholder PIN: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46F3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2B25DDCD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Territory: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CF52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C74AE3" w:rsidRPr="00C74AE3" w14:paraId="49DB5A58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3722A02E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>UMR: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E3B8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1A97EFF9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Product Risk Rating: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ED09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C74AE3" w:rsidRPr="00C74AE3" w14:paraId="4A7A0D0A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7F25C745" w14:textId="202AF84A" w:rsidR="00C74AE3" w:rsidRPr="00C74AE3" w:rsidRDefault="00BB6694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Placement method: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9215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18A31EC0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C74AE3">
              <w:rPr>
                <w:rFonts w:cs="Arial"/>
                <w:b/>
              </w:rPr>
              <w:t xml:space="preserve"> Loss Ratio: 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6D89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3C704B" w:rsidRPr="00C74AE3" w14:paraId="7D8AEB38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1F04C2C5" w14:textId="18730B85" w:rsidR="003C704B" w:rsidRPr="00C74AE3" w:rsidRDefault="0068682D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b/>
                <w:bCs/>
              </w:rPr>
              <w:t>Has this arrangement been referred to us before?  If so, please provide the date of referral</w:t>
            </w:r>
            <w:r>
              <w:rPr>
                <w:rFonts w:cs="Arial"/>
                <w:b/>
                <w:bCs/>
              </w:rPr>
              <w:t>?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D3B7" w14:textId="77777777" w:rsidR="003C704B" w:rsidRPr="00C74AE3" w:rsidRDefault="003C704B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5EB6C648" w14:textId="5A06E3C6" w:rsidR="003C704B" w:rsidRPr="00C74AE3" w:rsidRDefault="0051289F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Proposed Inception Date / Renewal Date: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97D7" w14:textId="77777777" w:rsidR="003C704B" w:rsidRPr="00C74AE3" w:rsidRDefault="003C704B" w:rsidP="00C74AE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</w:tbl>
    <w:p w14:paraId="4753248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sz w:val="20"/>
        </w:rPr>
      </w:pPr>
    </w:p>
    <w:p w14:paraId="5BAD3E76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C74AE3">
        <w:rPr>
          <w:rFonts w:cs="Arial"/>
          <w:bCs/>
          <w:i/>
          <w:szCs w:val="18"/>
        </w:rPr>
        <w:t>Guidance: Please provide sufficient detail when entering product type e.g. homeowners or HNW homeowners not just property, extended warranty for household whiteware not just extended warranty.</w:t>
      </w:r>
    </w:p>
    <w:p w14:paraId="2042128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C74AE3">
        <w:rPr>
          <w:rFonts w:cs="Arial"/>
          <w:bCs/>
          <w:i/>
          <w:szCs w:val="18"/>
        </w:rPr>
        <w:t>Policyholder type should be individuals, microenterprises, SMEs, large commercial or insurer or a combination thereof.</w:t>
      </w:r>
    </w:p>
    <w:p w14:paraId="21CDA0D5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C74AE3">
        <w:rPr>
          <w:rFonts w:cs="Arial"/>
          <w:bCs/>
          <w:i/>
          <w:szCs w:val="18"/>
        </w:rPr>
        <w:t>The relevant loss ratio for renewals is the loss ratio over the previous 5 year period (or however long the arrangement has been written where it has been written for less than 5 years) net of acquisition costs. Where it is less then 5 years please specify the time period. For new business it is the anticipated loss ratio.</w:t>
      </w:r>
    </w:p>
    <w:p w14:paraId="689FD269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sz w:val="20"/>
        </w:rPr>
      </w:pPr>
    </w:p>
    <w:p w14:paraId="5657E77A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05580B4A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C74AE3">
        <w:rPr>
          <w:rFonts w:cs="Arial"/>
          <w:b/>
          <w:i/>
          <w:sz w:val="20"/>
        </w:rPr>
        <w:t>Product overview</w:t>
      </w:r>
    </w:p>
    <w:p w14:paraId="1DB5D2CD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6364CFCC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</w:rPr>
      </w:pPr>
      <w:r w:rsidRPr="00C74AE3">
        <w:rPr>
          <w:rFonts w:cs="Arial"/>
        </w:rPr>
        <w:t xml:space="preserve">Please provide an overview of the product, its key features and distribution channel(s) as well as a description of the target market: </w:t>
      </w:r>
    </w:p>
    <w:p w14:paraId="2D84B055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8949"/>
      </w:tblGrid>
      <w:tr w:rsidR="00C74AE3" w:rsidRPr="00C74AE3" w14:paraId="473105B1" w14:textId="77777777" w:rsidTr="00071F1B">
        <w:tc>
          <w:tcPr>
            <w:tcW w:w="9243" w:type="dxa"/>
          </w:tcPr>
          <w:p w14:paraId="566D83F2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426BB74D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3963DD64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</w:tc>
      </w:tr>
    </w:tbl>
    <w:p w14:paraId="3EB43244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21F921D0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6D92EA7F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C74AE3">
        <w:rPr>
          <w:rFonts w:cs="Arial"/>
          <w:b/>
          <w:i/>
          <w:sz w:val="20"/>
        </w:rPr>
        <w:t>Loss Ratio</w:t>
      </w:r>
    </w:p>
    <w:p w14:paraId="383B045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Cs/>
          <w:sz w:val="20"/>
        </w:rPr>
      </w:pPr>
    </w:p>
    <w:p w14:paraId="4B2287B3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Cs/>
          <w:iCs/>
          <w:szCs w:val="18"/>
        </w:rPr>
      </w:pPr>
      <w:r w:rsidRPr="00C74AE3">
        <w:rPr>
          <w:rFonts w:cs="Arial"/>
          <w:bCs/>
          <w:iCs/>
          <w:szCs w:val="18"/>
        </w:rPr>
        <w:t>Please outline your view of the loss ratio in relation to value to the customer. In providing your response please include the following areas:</w:t>
      </w:r>
    </w:p>
    <w:p w14:paraId="06BCAECE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contextualSpacing/>
        <w:rPr>
          <w:rFonts w:cs="Arial"/>
        </w:rPr>
      </w:pPr>
    </w:p>
    <w:p w14:paraId="0F8AC0F9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Whether the loss ratio is in line with expectations</w:t>
      </w:r>
    </w:p>
    <w:p w14:paraId="5919C368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Whether the loss ratio has been consistent over the calculation period (please include the figure for each year)</w:t>
      </w:r>
    </w:p>
    <w:p w14:paraId="4C6A5A67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Do you consider the loss ratio to be acceptable and to reflect value to the customer?</w:t>
      </w:r>
    </w:p>
    <w:p w14:paraId="271AF14B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If you consider the loss ratio to be acceptable please explain the analysis behind this conclusion with a focus on value to the customer</w:t>
      </w:r>
    </w:p>
    <w:p w14:paraId="4FA795D9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If you do not consider the loss ratio to be acceptable please explain the steps being taken to improve value to the customer</w:t>
      </w:r>
    </w:p>
    <w:p w14:paraId="6B2C8A3C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lastRenderedPageBreak/>
        <w:t>An explanation of your analysis of whether the loss ratio may be an indicator of other poor customer outcomes e.g. mis-selling, unjustified claims denials</w:t>
      </w:r>
    </w:p>
    <w:p w14:paraId="26C008EC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8949"/>
      </w:tblGrid>
      <w:tr w:rsidR="00C74AE3" w:rsidRPr="00C74AE3" w14:paraId="0763C70B" w14:textId="77777777" w:rsidTr="00071F1B">
        <w:tc>
          <w:tcPr>
            <w:tcW w:w="9243" w:type="dxa"/>
          </w:tcPr>
          <w:p w14:paraId="30231995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58DC2B01" w14:textId="77777777" w:rsid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  <w:p w14:paraId="4D99266B" w14:textId="592E1B5A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</w:tc>
      </w:tr>
    </w:tbl>
    <w:p w14:paraId="38561345" w14:textId="77777777" w:rsid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19D7A141" w14:textId="2BBACCF8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C74AE3">
        <w:rPr>
          <w:rFonts w:cs="Arial"/>
          <w:b/>
          <w:i/>
          <w:sz w:val="20"/>
        </w:rPr>
        <w:t xml:space="preserve">Pricing </w:t>
      </w:r>
    </w:p>
    <w:p w14:paraId="0051ED3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p w14:paraId="62053B94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</w:rPr>
      </w:pPr>
      <w:r w:rsidRPr="00C74AE3">
        <w:rPr>
          <w:rFonts w:cs="Arial"/>
        </w:rPr>
        <w:t>Please provide your analysis of how the pricing supports fair customer outcomes. In providing your response please include the following areas:</w:t>
      </w:r>
    </w:p>
    <w:p w14:paraId="7DCB813E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</w:rPr>
      </w:pPr>
    </w:p>
    <w:p w14:paraId="032A2602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What price comparison has been done of similar products?</w:t>
      </w:r>
    </w:p>
    <w:p w14:paraId="0300BF38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How is the price presented to customers e.g. monthly / annual?</w:t>
      </w:r>
    </w:p>
    <w:p w14:paraId="4EB48C6E" w14:textId="77777777" w:rsidR="00C74AE3" w:rsidRPr="00C74AE3" w:rsidRDefault="00C74AE3" w:rsidP="00C74AE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C74AE3">
        <w:rPr>
          <w:rFonts w:cs="Arial"/>
        </w:rPr>
        <w:t>If net pricing is used please explain the steps you have taken to ensure that the final product price for the customer is appropriate and provides value</w:t>
      </w:r>
    </w:p>
    <w:p w14:paraId="7F7C3490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8949"/>
      </w:tblGrid>
      <w:tr w:rsidR="00C74AE3" w:rsidRPr="00C74AE3" w14:paraId="7F5FA01A" w14:textId="77777777" w:rsidTr="00071F1B">
        <w:tc>
          <w:tcPr>
            <w:tcW w:w="9243" w:type="dxa"/>
          </w:tcPr>
          <w:p w14:paraId="5AF9845A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31575D45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7FA1DB1B" w14:textId="77777777" w:rsidR="00C74AE3" w:rsidRPr="00C74AE3" w:rsidRDefault="00C74AE3" w:rsidP="00C74AE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</w:tc>
      </w:tr>
    </w:tbl>
    <w:p w14:paraId="128E0B0C" w14:textId="77777777" w:rsidR="00C74AE3" w:rsidRPr="00C74AE3" w:rsidRDefault="00C74AE3" w:rsidP="00C74AE3">
      <w:pPr>
        <w:rPr>
          <w:rFonts w:cs="Arial"/>
          <w:sz w:val="20"/>
        </w:rPr>
      </w:pPr>
    </w:p>
    <w:p w14:paraId="6E4A79BD" w14:textId="77777777" w:rsidR="00C74AE3" w:rsidRPr="00C74AE3" w:rsidRDefault="00C74AE3" w:rsidP="00C74AE3">
      <w:pPr>
        <w:tabs>
          <w:tab w:val="clear" w:pos="9582"/>
          <w:tab w:val="left" w:pos="1920"/>
        </w:tabs>
        <w:rPr>
          <w:rFonts w:cs="Arial"/>
          <w:sz w:val="20"/>
        </w:rPr>
      </w:pPr>
      <w:r w:rsidRPr="00C74AE3">
        <w:rPr>
          <w:rFonts w:cs="Arial"/>
          <w:sz w:val="20"/>
        </w:rPr>
        <w:tab/>
      </w:r>
    </w:p>
    <w:tbl>
      <w:tblPr>
        <w:tblStyle w:val="TableGrid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4643"/>
      </w:tblGrid>
      <w:tr w:rsidR="00C74AE3" w:rsidRPr="00C74AE3" w14:paraId="62DB57BB" w14:textId="77777777" w:rsidTr="00071F1B"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2D3235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b/>
              </w:rPr>
            </w:pPr>
            <w:r w:rsidRPr="00C74AE3">
              <w:rPr>
                <w:b/>
              </w:rPr>
              <w:t>Completed by:</w:t>
            </w:r>
          </w:p>
        </w:tc>
        <w:tc>
          <w:tcPr>
            <w:tcW w:w="4643" w:type="dxa"/>
            <w:tcBorders>
              <w:left w:val="single" w:sz="4" w:space="0" w:color="auto"/>
            </w:tcBorders>
          </w:tcPr>
          <w:p w14:paraId="72EC007B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</w:pPr>
          </w:p>
        </w:tc>
      </w:tr>
      <w:tr w:rsidR="00C74AE3" w:rsidRPr="00C74AE3" w14:paraId="1DA0C32A" w14:textId="77777777" w:rsidTr="00071F1B"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C19440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  <w:rPr>
                <w:b/>
              </w:rPr>
            </w:pPr>
            <w:r w:rsidRPr="00C74AE3">
              <w:rPr>
                <w:b/>
              </w:rPr>
              <w:t>Date:</w:t>
            </w:r>
          </w:p>
        </w:tc>
        <w:tc>
          <w:tcPr>
            <w:tcW w:w="4643" w:type="dxa"/>
            <w:tcBorders>
              <w:left w:val="single" w:sz="4" w:space="0" w:color="auto"/>
            </w:tcBorders>
          </w:tcPr>
          <w:p w14:paraId="046123A2" w14:textId="77777777" w:rsidR="00C74AE3" w:rsidRPr="00C74AE3" w:rsidRDefault="00C74AE3" w:rsidP="00C74AE3">
            <w:pPr>
              <w:tabs>
                <w:tab w:val="clear" w:pos="9582"/>
              </w:tabs>
              <w:spacing w:after="0" w:line="220" w:lineRule="exact"/>
            </w:pPr>
          </w:p>
        </w:tc>
      </w:tr>
    </w:tbl>
    <w:p w14:paraId="3B6BD669" w14:textId="77777777" w:rsidR="00C74AE3" w:rsidRPr="00C74AE3" w:rsidRDefault="00C74AE3" w:rsidP="00C74AE3">
      <w:pPr>
        <w:tabs>
          <w:tab w:val="clear" w:pos="9582"/>
        </w:tabs>
        <w:spacing w:after="0" w:line="240" w:lineRule="auto"/>
      </w:pPr>
    </w:p>
    <w:p w14:paraId="330D3DCE" w14:textId="77777777" w:rsidR="00C74AE3" w:rsidRPr="00C74AE3" w:rsidRDefault="00C74AE3" w:rsidP="00C74AE3">
      <w:pPr>
        <w:tabs>
          <w:tab w:val="clear" w:pos="9582"/>
        </w:tabs>
        <w:spacing w:after="0" w:line="240" w:lineRule="auto"/>
      </w:pPr>
    </w:p>
    <w:p w14:paraId="1E08E280" w14:textId="77777777" w:rsidR="00C74AE3" w:rsidRPr="00C74AE3" w:rsidRDefault="00C74AE3" w:rsidP="00C74AE3">
      <w:r w:rsidRPr="00C74AE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94CD02" wp14:editId="4689B392">
                <wp:simplePos x="0" y="0"/>
                <wp:positionH relativeFrom="margin">
                  <wp:posOffset>3492500</wp:posOffset>
                </wp:positionH>
                <wp:positionV relativeFrom="paragraph">
                  <wp:posOffset>3870325</wp:posOffset>
                </wp:positionV>
                <wp:extent cx="2360930" cy="1404620"/>
                <wp:effectExtent l="0" t="0" r="635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659A2" w14:textId="77777777" w:rsidR="00C74AE3" w:rsidRDefault="00C74AE3" w:rsidP="00C74AE3">
                            <w:pPr>
                              <w:jc w:val="right"/>
                            </w:pPr>
                          </w:p>
                          <w:p w14:paraId="20A96270" w14:textId="77777777" w:rsidR="00C74AE3" w:rsidRDefault="00C74AE3" w:rsidP="00C74AE3">
                            <w:pPr>
                              <w:jc w:val="right"/>
                            </w:pPr>
                          </w:p>
                          <w:p w14:paraId="1D321A36" w14:textId="77777777" w:rsidR="00C74AE3" w:rsidRDefault="00C74AE3" w:rsidP="00C74AE3">
                            <w:pPr>
                              <w:jc w:val="right"/>
                            </w:pPr>
                          </w:p>
                          <w:p w14:paraId="262453F3" w14:textId="1DC17F6E" w:rsidR="00C74AE3" w:rsidRDefault="00C74AE3" w:rsidP="00C74AE3">
                            <w:pPr>
                              <w:jc w:val="right"/>
                            </w:pPr>
                            <w:r>
                              <w:t>V</w:t>
                            </w:r>
                            <w:r w:rsidR="00E16668">
                              <w:t>2</w:t>
                            </w:r>
                            <w: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94CD0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5pt;margin-top:304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" stroked="f">
                <v:textbox style="mso-fit-shape-to-text:t">
                  <w:txbxContent>
                    <w:p w14:paraId="3A0659A2" w14:textId="77777777" w:rsidR="00C74AE3" w:rsidRDefault="00C74AE3" w:rsidP="00C74AE3">
                      <w:pPr>
                        <w:jc w:val="right"/>
                      </w:pPr>
                    </w:p>
                    <w:p w14:paraId="20A96270" w14:textId="77777777" w:rsidR="00C74AE3" w:rsidRDefault="00C74AE3" w:rsidP="00C74AE3">
                      <w:pPr>
                        <w:jc w:val="right"/>
                      </w:pPr>
                    </w:p>
                    <w:p w14:paraId="1D321A36" w14:textId="77777777" w:rsidR="00C74AE3" w:rsidRDefault="00C74AE3" w:rsidP="00C74AE3">
                      <w:pPr>
                        <w:jc w:val="right"/>
                      </w:pPr>
                    </w:p>
                    <w:p w14:paraId="262453F3" w14:textId="1DC17F6E" w:rsidR="00C74AE3" w:rsidRDefault="00C74AE3" w:rsidP="00C74AE3">
                      <w:pPr>
                        <w:jc w:val="right"/>
                      </w:pPr>
                      <w:r>
                        <w:t>V</w:t>
                      </w:r>
                      <w:r w:rsidR="00E16668">
                        <w:t>2</w:t>
                      </w:r>
                      <w:r>
                        <w:t>.0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74AE3">
        <w:t xml:space="preserve">Please submit this form by email to your Customer Oversight Manager with a copy to </w:t>
      </w:r>
      <w:hyperlink r:id="rId11" w:history="1">
        <w:r w:rsidRPr="00C74AE3">
          <w:rPr>
            <w:color w:val="0000FF"/>
            <w:u w:val="single"/>
          </w:rPr>
          <w:t>fairvalue@lloyds.com</w:t>
        </w:r>
      </w:hyperlink>
    </w:p>
    <w:p w14:paraId="55E61A19" w14:textId="77777777" w:rsidR="00C74AE3" w:rsidRPr="00C74AE3" w:rsidRDefault="00C74AE3" w:rsidP="00C74AE3">
      <w:pPr>
        <w:tabs>
          <w:tab w:val="clear" w:pos="9582"/>
          <w:tab w:val="left" w:pos="1805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7840380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E873E36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56A691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E4DAE0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5194DBB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56C7D1F4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ACE615F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6A7A4A4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080A503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24763C5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57CB43D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BF5C587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0EA797A6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E717958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2490E17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7AE827C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CD0D23E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21E96D2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A8CF1B3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C2119CC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0CE782AD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88CD8FA" w14:textId="77777777" w:rsidR="00C74AE3" w:rsidRPr="00C74AE3" w:rsidRDefault="00C74AE3" w:rsidP="00C74AE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0C0131F" w14:textId="5D9A6F57" w:rsidR="00BE14BC" w:rsidRPr="00C74AE3" w:rsidRDefault="00BE14BC" w:rsidP="00C74AE3"/>
    <w:sectPr w:rsidR="00BE14BC" w:rsidRPr="00C74AE3" w:rsidSect="00773B70"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8D170" w14:textId="77777777" w:rsidR="004874E9" w:rsidRDefault="004874E9">
      <w:pPr>
        <w:spacing w:line="240" w:lineRule="auto"/>
      </w:pPr>
      <w:r>
        <w:separator/>
      </w:r>
    </w:p>
  </w:endnote>
  <w:endnote w:type="continuationSeparator" w:id="0">
    <w:p w14:paraId="2AB496FF" w14:textId="77777777" w:rsidR="004874E9" w:rsidRDefault="004874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4F6541D-D931-419B-9560-9AA813AED9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BC68CD-F0F2-461B-9EE4-5493FB638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0356A" w14:textId="1B860162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72AE01D7" w14:textId="7EEFC95D" w:rsidR="0001662E" w:rsidRDefault="00C74A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E9D1C91" wp14:editId="15291F87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1" name="MSIPCM5128457ba8381c7f976d9613" descr="{&quot;HashCode&quot;:211434754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59C470" w14:textId="5A0CEB55" w:rsidR="00FB341E" w:rsidRPr="00A52005" w:rsidRDefault="00A52005" w:rsidP="00A5200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5200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1C91" id="_x0000_t202" coordsize="21600,21600" o:spt="202" path="m,l,21600r21600,l21600,xe">
              <v:stroke joinstyle="miter"/>
              <v:path gradientshapeok="t" o:connecttype="rect"/>
            </v:shapetype>
            <v:shape id="MSIPCM5128457ba8381c7f976d9613" o:spid="_x0000_s1027" type="#_x0000_t202" alt="{&quot;HashCode&quot;:211434754,&quot;Height&quot;:842.0,&quot;Width&quot;:595.0,&quot;Placement&quot;:&quot;Footer&quot;,&quot;Index&quot;:&quot;Primary&quot;,&quot;Section&quot;:1,&quot;Top&quot;:0.0,&quot;Left&quot;:0.0}" style="position:absolute;margin-left:0;margin-top:806pt;width:595.3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" o:allowincell="f" filled="f" stroked="f" strokeweight=".5pt">
              <v:textbox inset=",0,,0">
                <w:txbxContent>
                  <w:p w14:paraId="1559C470" w14:textId="5A0CEB55" w:rsidR="00FB341E" w:rsidRPr="00A52005" w:rsidRDefault="00A52005" w:rsidP="00A5200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52005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889893F" w14:textId="6EDC4755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F62FE57" w14:textId="1DE86B2C" w:rsidR="0001662E" w:rsidRPr="00C970BB" w:rsidRDefault="0001662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AD51" w14:textId="47EB8743" w:rsidR="0001662E" w:rsidRDefault="0001662E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</w:p>
  <w:p w14:paraId="703FD7C3" w14:textId="31B0E165" w:rsidR="0001662E" w:rsidRDefault="00C74A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A5A7E9A" wp14:editId="2441B69D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4" name="MSIPCM732845a2bed9311d494e613a" descr="{&quot;HashCode&quot;:211434754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8876A2" w14:textId="55DBD038" w:rsidR="00FB341E" w:rsidRPr="00A52005" w:rsidRDefault="00A52005" w:rsidP="00A5200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5200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5A7E9A" id="_x0000_t202" coordsize="21600,21600" o:spt="202" path="m,l,21600r21600,l21600,xe">
              <v:stroke joinstyle="miter"/>
              <v:path gradientshapeok="t" o:connecttype="rect"/>
            </v:shapetype>
            <v:shape id="MSIPCM732845a2bed9311d494e613a" o:spid="_x0000_s1028" type="#_x0000_t202" alt="{&quot;HashCode&quot;:211434754,&quot;Height&quot;:842.0,&quot;Width&quot;:595.0,&quot;Placement&quot;:&quot;Footer&quot;,&quot;Index&quot;:&quot;FirstPage&quot;,&quot;Section&quot;:1,&quot;Top&quot;:0.0,&quot;Left&quot;:0.0}" style="position:absolute;margin-left:0;margin-top:806pt;width:595.35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" o:allowincell="f" filled="f" stroked="f" strokeweight=".5pt">
              <v:textbox inset=",0,,0">
                <w:txbxContent>
                  <w:p w14:paraId="198876A2" w14:textId="55DBD038" w:rsidR="00FB341E" w:rsidRPr="00A52005" w:rsidRDefault="00A52005" w:rsidP="00A5200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52005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C453DC9" w14:textId="3D2146C9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760423A" w14:textId="110B321D" w:rsidR="0001662E" w:rsidRPr="00F80C2F" w:rsidRDefault="0001662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38253F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38253F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45B77" w14:textId="77777777" w:rsidR="004874E9" w:rsidRDefault="004874E9">
      <w:pPr>
        <w:spacing w:line="240" w:lineRule="auto"/>
      </w:pPr>
      <w:r>
        <w:separator/>
      </w:r>
    </w:p>
  </w:footnote>
  <w:footnote w:type="continuationSeparator" w:id="0">
    <w:p w14:paraId="5B605784" w14:textId="77777777" w:rsidR="004874E9" w:rsidRDefault="004874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E416D" w14:textId="77777777" w:rsidR="0068116D" w:rsidRDefault="0068116D" w:rsidP="0068116D">
    <w:pPr>
      <w:rPr>
        <w:lang w:val="en-US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4982F27" wp14:editId="7D55A9A8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1296000" cy="52308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52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0EAEF" w14:textId="77777777" w:rsidR="0068116D" w:rsidRDefault="0068116D" w:rsidP="0068116D"/>
  <w:p w14:paraId="0A91A1BA" w14:textId="77777777" w:rsidR="0068116D" w:rsidRPr="00D758D6" w:rsidRDefault="0068116D" w:rsidP="0068116D">
    <w:pPr>
      <w:spacing w:line="260" w:lineRule="atLeast"/>
    </w:pPr>
  </w:p>
  <w:p w14:paraId="0FF61A51" w14:textId="619820E3" w:rsidR="006E389F" w:rsidRDefault="00FB341E" w:rsidP="006E389F">
    <w:pPr>
      <w:spacing w:line="680" w:lineRule="exact"/>
      <w:jc w:val="right"/>
      <w:rPr>
        <w:rFonts w:cs="Arial"/>
        <w:color w:val="1E35BF"/>
        <w:sz w:val="36"/>
        <w:szCs w:val="36"/>
        <w:lang w:val="en-US"/>
      </w:rPr>
    </w:pPr>
    <w:r>
      <w:rPr>
        <w:rFonts w:cs="Arial"/>
        <w:color w:val="1E35BF"/>
        <w:sz w:val="36"/>
        <w:szCs w:val="36"/>
        <w:lang w:val="en-US"/>
      </w:rPr>
      <w:t>C</w:t>
    </w:r>
    <w:r w:rsidR="0006438C">
      <w:rPr>
        <w:rFonts w:cs="Arial"/>
        <w:color w:val="1E35BF"/>
        <w:sz w:val="36"/>
        <w:szCs w:val="36"/>
        <w:lang w:val="en-US"/>
      </w:rPr>
      <w:t>ustomer Oversight</w:t>
    </w:r>
    <w:r>
      <w:rPr>
        <w:rFonts w:cs="Arial"/>
        <w:color w:val="1E35BF"/>
        <w:sz w:val="36"/>
        <w:szCs w:val="36"/>
        <w:lang w:val="en-US"/>
      </w:rPr>
      <w:t xml:space="preserve"> Referral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24F2A1CC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09095B16"/>
    <w:multiLevelType w:val="hybridMultilevel"/>
    <w:tmpl w:val="27988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E027E"/>
    <w:multiLevelType w:val="hybridMultilevel"/>
    <w:tmpl w:val="A6D84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83CDE"/>
    <w:multiLevelType w:val="hybridMultilevel"/>
    <w:tmpl w:val="7DC0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6F4"/>
    <w:multiLevelType w:val="hybridMultilevel"/>
    <w:tmpl w:val="B1523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E795A"/>
    <w:multiLevelType w:val="hybridMultilevel"/>
    <w:tmpl w:val="8FBA5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75F63402"/>
    <w:multiLevelType w:val="hybridMultilevel"/>
    <w:tmpl w:val="E2A45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41E"/>
    <w:rsid w:val="0001662E"/>
    <w:rsid w:val="00035485"/>
    <w:rsid w:val="00040E67"/>
    <w:rsid w:val="00045F22"/>
    <w:rsid w:val="000533EC"/>
    <w:rsid w:val="00060CE2"/>
    <w:rsid w:val="0006438C"/>
    <w:rsid w:val="00086641"/>
    <w:rsid w:val="000975F1"/>
    <w:rsid w:val="000A07A2"/>
    <w:rsid w:val="000B706E"/>
    <w:rsid w:val="000C465B"/>
    <w:rsid w:val="000D38F9"/>
    <w:rsid w:val="000E78C1"/>
    <w:rsid w:val="00106436"/>
    <w:rsid w:val="0014052E"/>
    <w:rsid w:val="00153239"/>
    <w:rsid w:val="001619D1"/>
    <w:rsid w:val="0017519A"/>
    <w:rsid w:val="00191383"/>
    <w:rsid w:val="001A171E"/>
    <w:rsid w:val="001D7526"/>
    <w:rsid w:val="001F16BA"/>
    <w:rsid w:val="00203464"/>
    <w:rsid w:val="00217B86"/>
    <w:rsid w:val="002369AD"/>
    <w:rsid w:val="002611AA"/>
    <w:rsid w:val="002B5312"/>
    <w:rsid w:val="002B53A6"/>
    <w:rsid w:val="002B6AC2"/>
    <w:rsid w:val="002C0BD6"/>
    <w:rsid w:val="002D1274"/>
    <w:rsid w:val="002F1F14"/>
    <w:rsid w:val="00323E00"/>
    <w:rsid w:val="0035187C"/>
    <w:rsid w:val="003811C5"/>
    <w:rsid w:val="0038253F"/>
    <w:rsid w:val="0038306B"/>
    <w:rsid w:val="003875B7"/>
    <w:rsid w:val="003925FE"/>
    <w:rsid w:val="003A3BEA"/>
    <w:rsid w:val="003B016C"/>
    <w:rsid w:val="003C704B"/>
    <w:rsid w:val="003D3A77"/>
    <w:rsid w:val="003D4C0E"/>
    <w:rsid w:val="003F01EB"/>
    <w:rsid w:val="00451713"/>
    <w:rsid w:val="00484485"/>
    <w:rsid w:val="004862EC"/>
    <w:rsid w:val="004874E9"/>
    <w:rsid w:val="004976D1"/>
    <w:rsid w:val="004D302B"/>
    <w:rsid w:val="004F3E9E"/>
    <w:rsid w:val="0051289F"/>
    <w:rsid w:val="005239C5"/>
    <w:rsid w:val="00527888"/>
    <w:rsid w:val="00566A0C"/>
    <w:rsid w:val="00570586"/>
    <w:rsid w:val="005851BE"/>
    <w:rsid w:val="005C5CE2"/>
    <w:rsid w:val="005D0A47"/>
    <w:rsid w:val="005D443B"/>
    <w:rsid w:val="0060723D"/>
    <w:rsid w:val="00615111"/>
    <w:rsid w:val="00632210"/>
    <w:rsid w:val="00642221"/>
    <w:rsid w:val="00652F50"/>
    <w:rsid w:val="00664F07"/>
    <w:rsid w:val="0068116D"/>
    <w:rsid w:val="0068682D"/>
    <w:rsid w:val="00695E67"/>
    <w:rsid w:val="006C269E"/>
    <w:rsid w:val="006C6C11"/>
    <w:rsid w:val="006D0FEA"/>
    <w:rsid w:val="006D4F22"/>
    <w:rsid w:val="006E389F"/>
    <w:rsid w:val="006F136C"/>
    <w:rsid w:val="00773B70"/>
    <w:rsid w:val="007C2B8C"/>
    <w:rsid w:val="007C380F"/>
    <w:rsid w:val="00807D84"/>
    <w:rsid w:val="0082264F"/>
    <w:rsid w:val="00872FC5"/>
    <w:rsid w:val="00890073"/>
    <w:rsid w:val="008A250A"/>
    <w:rsid w:val="008C62D9"/>
    <w:rsid w:val="00904CF2"/>
    <w:rsid w:val="009711A5"/>
    <w:rsid w:val="00984E50"/>
    <w:rsid w:val="00991E6B"/>
    <w:rsid w:val="009968A7"/>
    <w:rsid w:val="009B7D9D"/>
    <w:rsid w:val="009C51FD"/>
    <w:rsid w:val="009D0E0A"/>
    <w:rsid w:val="00A13F37"/>
    <w:rsid w:val="00A24ED4"/>
    <w:rsid w:val="00A52005"/>
    <w:rsid w:val="00A6603C"/>
    <w:rsid w:val="00A73C3C"/>
    <w:rsid w:val="00A749F1"/>
    <w:rsid w:val="00A96933"/>
    <w:rsid w:val="00AB0703"/>
    <w:rsid w:val="00B216CB"/>
    <w:rsid w:val="00B22F65"/>
    <w:rsid w:val="00B369FF"/>
    <w:rsid w:val="00B85FBB"/>
    <w:rsid w:val="00B979F5"/>
    <w:rsid w:val="00BB25F6"/>
    <w:rsid w:val="00BB2A7F"/>
    <w:rsid w:val="00BB6694"/>
    <w:rsid w:val="00BC6546"/>
    <w:rsid w:val="00BE14BC"/>
    <w:rsid w:val="00C02FBB"/>
    <w:rsid w:val="00C15CBF"/>
    <w:rsid w:val="00C27559"/>
    <w:rsid w:val="00C30595"/>
    <w:rsid w:val="00C32256"/>
    <w:rsid w:val="00C514A1"/>
    <w:rsid w:val="00C540BB"/>
    <w:rsid w:val="00C56F0E"/>
    <w:rsid w:val="00C622B1"/>
    <w:rsid w:val="00C74AE3"/>
    <w:rsid w:val="00CE429A"/>
    <w:rsid w:val="00CE6637"/>
    <w:rsid w:val="00CF6564"/>
    <w:rsid w:val="00CF741D"/>
    <w:rsid w:val="00D252C5"/>
    <w:rsid w:val="00D3413D"/>
    <w:rsid w:val="00D42C7F"/>
    <w:rsid w:val="00D53EA8"/>
    <w:rsid w:val="00D542FD"/>
    <w:rsid w:val="00D5436A"/>
    <w:rsid w:val="00D63CEF"/>
    <w:rsid w:val="00D67218"/>
    <w:rsid w:val="00D83D16"/>
    <w:rsid w:val="00D97795"/>
    <w:rsid w:val="00DC39EC"/>
    <w:rsid w:val="00DF41CC"/>
    <w:rsid w:val="00E16668"/>
    <w:rsid w:val="00E25AE7"/>
    <w:rsid w:val="00E539CC"/>
    <w:rsid w:val="00E71C0B"/>
    <w:rsid w:val="00E773DE"/>
    <w:rsid w:val="00EA2D6E"/>
    <w:rsid w:val="00EC033B"/>
    <w:rsid w:val="00EC043F"/>
    <w:rsid w:val="00ED046B"/>
    <w:rsid w:val="00EF073F"/>
    <w:rsid w:val="00F10AA3"/>
    <w:rsid w:val="00F31F2F"/>
    <w:rsid w:val="00F52EE4"/>
    <w:rsid w:val="00F570DE"/>
    <w:rsid w:val="00F74B84"/>
    <w:rsid w:val="00F80C2F"/>
    <w:rsid w:val="00F85BCD"/>
    <w:rsid w:val="00F91550"/>
    <w:rsid w:val="00F94C7F"/>
    <w:rsid w:val="00FB341E"/>
    <w:rsid w:val="00FB770B"/>
    <w:rsid w:val="00FD0793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7149E7"/>
  <w15:chartTrackingRefBased/>
  <w15:docId w15:val="{F20D86DC-8125-4E1F-82AA-EC8CDD2F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41E"/>
    <w:pPr>
      <w:tabs>
        <w:tab w:val="right" w:pos="9582"/>
      </w:tabs>
      <w:spacing w:after="120" w:line="240" w:lineRule="atLeast"/>
    </w:pPr>
    <w:rPr>
      <w:rFonts w:ascii="Arial" w:hAnsi="Arial"/>
      <w:sz w:val="18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</w:style>
  <w:style w:type="table" w:styleId="TableGrid">
    <w:name w:val="Table Grid"/>
    <w:basedOn w:val="TableNormal"/>
    <w:uiPriority w:val="59"/>
    <w:rsid w:val="00FB341E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character" w:styleId="Hyperlink">
    <w:name w:val="Hyperlink"/>
    <w:basedOn w:val="DefaultParagraphFont"/>
    <w:uiPriority w:val="99"/>
    <w:rsid w:val="00FB341E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B3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438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38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252C5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C74AE3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table" w:customStyle="1" w:styleId="TableGrid12">
    <w:name w:val="Table Grid12"/>
    <w:basedOn w:val="TableNormal"/>
    <w:next w:val="TableGrid"/>
    <w:uiPriority w:val="59"/>
    <w:rsid w:val="00C74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irvalue@lloyds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Briefing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cfcf21-31ec-4edb-9938-3e379e993a5e" xsi:nil="true"/>
    <_dlc_DocId xmlns="f3cfcf21-31ec-4edb-9938-3e379e993a5e">DYMZKXCY6EKN-758010284-16965</_dlc_DocId>
    <_dlc_DocIdUrl xmlns="f3cfcf21-31ec-4edb-9938-3e379e993a5e">
      <Url>https://lloydsoflondon.sharepoint.com/sites/cso/_layouts/15/DocIdRedir.aspx?ID=DYMZKXCY6EKN-758010284-16965</Url>
      <Description>DYMZKXCY6EKN-758010284-16965</Description>
    </_dlc_DocIdUrl>
    <_dlc_DocIdPersistId xmlns="f3cfcf21-31ec-4edb-9938-3e379e993a5e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DC2C02BC34143A06D724CB3DDD76F" ma:contentTypeVersion="37" ma:contentTypeDescription="Create a new document." ma:contentTypeScope="" ma:versionID="b9efc8c3ba8828648871208a056d5fa8">
  <xsd:schema xmlns:xsd="http://www.w3.org/2001/XMLSchema" xmlns:xs="http://www.w3.org/2001/XMLSchema" xmlns:p="http://schemas.microsoft.com/office/2006/metadata/properties" xmlns:ns1="http://schemas.microsoft.com/sharepoint/v3" xmlns:ns2="f3cfcf21-31ec-4edb-9938-3e379e993a5e" xmlns:ns3="4c7cc3c4-96a5-462c-a355-cd57821a4fcf" targetNamespace="http://schemas.microsoft.com/office/2006/metadata/properties" ma:root="true" ma:fieldsID="91924db5221d805c1552d50fae201401" ns1:_="" ns2:_="" ns3:_="">
    <xsd:import namespace="http://schemas.microsoft.com/sharepoint/v3"/>
    <xsd:import namespace="f3cfcf21-31ec-4edb-9938-3e379e993a5e"/>
    <xsd:import namespace="4c7cc3c4-96a5-462c-a355-cd57821a4fc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fcf21-31ec-4edb-9938-3e379e993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1" nillable="true" ma:displayName="Taxonomy Catch All Column" ma:hidden="true" ma:list="{227ab541-0fe5-43c2-9158-a51fb094bd08}" ma:internalName="TaxCatchAll" ma:showField="CatchAllData" ma:web="f3cfcf21-31ec-4edb-9938-3e379e993a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cc3c4-96a5-462c-a355-cd57821a4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940C8A-D903-4433-B4FB-CC0336199F9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65202F9-650A-4C64-B166-088837257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37BE64-EEEA-4B4D-A939-1B6597C06E8E}">
  <ds:schemaRefs>
    <ds:schemaRef ds:uri="http://schemas.microsoft.com/office/2006/metadata/properties"/>
    <ds:schemaRef ds:uri="http://schemas.microsoft.com/office/infopath/2007/PartnerControls"/>
    <ds:schemaRef ds:uri="f3cfcf21-31ec-4edb-9938-3e379e993a5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D513A9F-4EF4-4997-AD2D-01BE98A28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cfcf21-31ec-4edb-9938-3e379e993a5e"/>
    <ds:schemaRef ds:uri="4c7cc3c4-96a5-462c-a355-cd57821a4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Briefing</Template>
  <TotalTime>24</TotalTime>
  <Pages>3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</vt:lpstr>
    </vt:vector>
  </TitlesOfParts>
  <Company>Lloyd's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</dc:title>
  <dc:subject/>
  <dc:creator>Neale, Jenny</dc:creator>
  <cp:keywords/>
  <cp:lastModifiedBy>Lillis, Nicola</cp:lastModifiedBy>
  <cp:revision>10</cp:revision>
  <cp:lastPrinted>2005-06-14T17:32:00Z</cp:lastPrinted>
  <dcterms:created xsi:type="dcterms:W3CDTF">2022-03-11T15:35:00Z</dcterms:created>
  <dcterms:modified xsi:type="dcterms:W3CDTF">2022-12-22T10:58:00Z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0x010100C11DC2C02BC34143A06D724CB3DDD76F</vt:lpwstr>
  </property>
  <property fmtid="{D5CDD505-2E9C-101B-9397-08002B2CF9AE}" pid="3" name="_dlc_DocIdItemGuid">
    <vt:lpwstr>2467192f-a021-435f-a1f1-c66b686ead37</vt:lpwstr>
  </property>
  <property fmtid="{D5CDD505-2E9C-101B-9397-08002B2CF9AE}" pid="4" name="TaxKeyword">
    <vt:lpwstr/>
  </property>
  <property fmtid="{D5CDD505-2E9C-101B-9397-08002B2CF9AE}" pid="5" name="TaxKeywordTaxHTField">
    <vt:lpwstr/>
  </property>
  <property fmtid="{D5CDD505-2E9C-101B-9397-08002B2CF9AE}" pid="6" name="Order">
    <vt:r8>814500</vt:r8>
  </property>
  <property fmtid="{D5CDD505-2E9C-101B-9397-08002B2CF9AE}" pid="7" name="URL">
    <vt:lpwstr/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2022-12-22T10:58:42Z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ca08274f-9cd8-45e6-9bd3-f6ff894d741c</vt:lpwstr>
  </property>
  <property fmtid="{D5CDD505-2E9C-101B-9397-08002B2CF9AE}" pid="14" name="MSIP_Label_d9d4eac9-bab1-4863-b7e6-52e5c519cf63_ContentBits">
    <vt:lpwstr>2</vt:lpwstr>
  </property>
</Properties>
</file>